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45"/>
        <w:gridCol w:w="5724"/>
      </w:tblGrid>
      <w:tr w:rsidR="006D2EE8" w:rsidRPr="00A70323" w:rsidTr="00E63D8A">
        <w:tc>
          <w:tcPr>
            <w:tcW w:w="3845" w:type="dxa"/>
          </w:tcPr>
          <w:p w:rsidR="006D2EE8" w:rsidRPr="00A70323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  <w:tc>
          <w:tcPr>
            <w:tcW w:w="5724" w:type="dxa"/>
            <w:hideMark/>
          </w:tcPr>
          <w:p w:rsidR="006D2EE8" w:rsidRPr="00A70323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A70323">
              <w:rPr>
                <w:rFonts w:ascii="Times New Roman" w:hAnsi="Times New Roman" w:cs="Times New Roman"/>
                <w:sz w:val="27"/>
                <w:szCs w:val="28"/>
              </w:rPr>
              <w:t>УТВЕРЖДЕНЫ</w:t>
            </w:r>
          </w:p>
          <w:p w:rsidR="006D2EE8" w:rsidRPr="00A70323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A70323">
              <w:rPr>
                <w:rFonts w:ascii="Times New Roman" w:hAnsi="Times New Roman" w:cs="Times New Roman"/>
                <w:sz w:val="27"/>
                <w:szCs w:val="28"/>
              </w:rPr>
              <w:t>постановлением администрации</w:t>
            </w:r>
          </w:p>
          <w:p w:rsidR="006D2EE8" w:rsidRPr="00A70323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A70323">
              <w:rPr>
                <w:rFonts w:ascii="Times New Roman" w:hAnsi="Times New Roman" w:cs="Times New Roman"/>
                <w:sz w:val="27"/>
                <w:szCs w:val="28"/>
              </w:rPr>
              <w:t xml:space="preserve"> Шпаковского муниципального округа Ставропольского края</w:t>
            </w:r>
          </w:p>
          <w:p w:rsidR="00D31B9F" w:rsidRPr="00A70323" w:rsidRDefault="001C627F" w:rsidP="00224E5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8"/>
              </w:rPr>
              <w:t>от 15 июля 2024 г. № 917</w:t>
            </w:r>
            <w:bookmarkStart w:id="0" w:name="_GoBack"/>
            <w:bookmarkEnd w:id="0"/>
          </w:p>
        </w:tc>
      </w:tr>
    </w:tbl>
    <w:p w:rsidR="00DB6F89" w:rsidRPr="00A70323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</w:p>
    <w:p w:rsidR="00F97890" w:rsidRPr="00A70323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</w:p>
    <w:p w:rsidR="00677A8F" w:rsidRPr="00A70323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>ИЗМЕНЕНИЯ</w:t>
      </w:r>
      <w:r w:rsidR="00DB6F89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>,</w:t>
      </w:r>
    </w:p>
    <w:p w:rsidR="0024712A" w:rsidRPr="00A70323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</w:p>
    <w:p w:rsidR="00677A8F" w:rsidRPr="00A70323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7"/>
          <w:szCs w:val="28"/>
          <w:lang w:eastAsia="ru-RU"/>
        </w:rPr>
      </w:pPr>
      <w:r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>«</w:t>
      </w:r>
      <w:r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>Управление финансами</w:t>
      </w:r>
      <w:r w:rsidR="0024712A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» </w:t>
      </w:r>
    </w:p>
    <w:p w:rsidR="0024712A" w:rsidRPr="00A70323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8"/>
        </w:rPr>
      </w:pPr>
    </w:p>
    <w:p w:rsidR="00506FB1" w:rsidRPr="00A70323" w:rsidRDefault="00417C56" w:rsidP="00417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1. </w:t>
      </w:r>
      <w:r w:rsidR="00506FB1" w:rsidRPr="00A70323">
        <w:rPr>
          <w:rFonts w:ascii="Times New Roman" w:hAnsi="Times New Roman" w:cs="Times New Roman"/>
          <w:sz w:val="27"/>
          <w:szCs w:val="28"/>
        </w:rPr>
        <w:t>В паспорт</w:t>
      </w:r>
      <w:r w:rsidR="0024712A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="00506FB1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>муниципальн</w:t>
      </w:r>
      <w:r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ой программы Шпаковского </w:t>
      </w:r>
      <w:r w:rsidR="00224E50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>муниципального</w:t>
      </w:r>
      <w:r w:rsidR="00506FB1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E64A90" w:rsidRPr="00A70323" w:rsidRDefault="00506FB1" w:rsidP="00686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1.1. </w:t>
      </w:r>
      <w:proofErr w:type="gramStart"/>
      <w:r w:rsidRPr="00A70323">
        <w:rPr>
          <w:rFonts w:ascii="Times New Roman" w:hAnsi="Times New Roman" w:cs="Times New Roman"/>
          <w:sz w:val="27"/>
          <w:szCs w:val="28"/>
        </w:rPr>
        <w:t>П</w:t>
      </w:r>
      <w:proofErr w:type="gramEnd"/>
      <w:r w:rsidR="00C72090" w:rsidRPr="00A70323">
        <w:rPr>
          <w:sz w:val="27"/>
        </w:rPr>
        <w:fldChar w:fldCharType="begin"/>
      </w:r>
      <w:r w:rsidR="00C72090" w:rsidRPr="00A70323">
        <w:rPr>
          <w:sz w:val="27"/>
        </w:rPr>
        <w:instrText xml:space="preserve"> HYPERLINK "https://login.consultant.ru/link/?req=doc&amp;base=RLAW077&amp;n=212123&amp;dst=115316" </w:instrText>
      </w:r>
      <w:r w:rsidR="00C72090" w:rsidRPr="00A70323">
        <w:rPr>
          <w:sz w:val="27"/>
        </w:rPr>
        <w:fldChar w:fldCharType="separate"/>
      </w:r>
      <w:r w:rsidR="00E64A90" w:rsidRPr="00A70323">
        <w:rPr>
          <w:rFonts w:ascii="Times New Roman" w:hAnsi="Times New Roman" w:cs="Times New Roman"/>
          <w:sz w:val="27"/>
          <w:szCs w:val="28"/>
        </w:rPr>
        <w:t>озицию</w:t>
      </w:r>
      <w:r w:rsidR="00C72090" w:rsidRPr="00A70323">
        <w:rPr>
          <w:rFonts w:ascii="Times New Roman" w:hAnsi="Times New Roman" w:cs="Times New Roman"/>
          <w:sz w:val="27"/>
          <w:szCs w:val="28"/>
        </w:rPr>
        <w:fldChar w:fldCharType="end"/>
      </w:r>
      <w:r w:rsidR="00E64A90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="0024712A" w:rsidRPr="00A70323">
        <w:rPr>
          <w:rFonts w:ascii="Times New Roman" w:hAnsi="Times New Roman" w:cs="Times New Roman"/>
          <w:sz w:val="27"/>
          <w:szCs w:val="28"/>
        </w:rPr>
        <w:t>«</w:t>
      </w:r>
      <w:r w:rsidR="00E64A90" w:rsidRPr="00A70323">
        <w:rPr>
          <w:rFonts w:ascii="Times New Roman" w:hAnsi="Times New Roman" w:cs="Times New Roman"/>
          <w:sz w:val="27"/>
          <w:szCs w:val="28"/>
        </w:rPr>
        <w:t xml:space="preserve">Объемы </w:t>
      </w:r>
      <w:r w:rsidR="00D43F61" w:rsidRPr="00A70323">
        <w:rPr>
          <w:rFonts w:ascii="Times New Roman" w:hAnsi="Times New Roman" w:cs="Times New Roman"/>
          <w:sz w:val="27"/>
          <w:szCs w:val="28"/>
        </w:rPr>
        <w:t xml:space="preserve">бюджетных ассигнований </w:t>
      </w:r>
      <w:r w:rsidR="00E64A90" w:rsidRPr="00A70323">
        <w:rPr>
          <w:rFonts w:ascii="Times New Roman" w:hAnsi="Times New Roman" w:cs="Times New Roman"/>
          <w:sz w:val="27"/>
          <w:szCs w:val="28"/>
        </w:rPr>
        <w:t>Программы</w:t>
      </w:r>
      <w:r w:rsidR="0024712A" w:rsidRPr="00A70323">
        <w:rPr>
          <w:rFonts w:ascii="Times New Roman" w:hAnsi="Times New Roman" w:cs="Times New Roman"/>
          <w:sz w:val="27"/>
          <w:szCs w:val="28"/>
        </w:rPr>
        <w:t>»</w:t>
      </w:r>
      <w:r w:rsidR="00E64A90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="00D965C4" w:rsidRPr="00A70323">
        <w:rPr>
          <w:rFonts w:ascii="Times New Roman" w:hAnsi="Times New Roman" w:cs="Times New Roman"/>
          <w:sz w:val="27"/>
          <w:szCs w:val="28"/>
        </w:rPr>
        <w:t>изложить в следующей редакции</w:t>
      </w:r>
      <w:r w:rsidR="00E64A90" w:rsidRPr="00A70323">
        <w:rPr>
          <w:rFonts w:ascii="Times New Roman" w:hAnsi="Times New Roman" w:cs="Times New Roman"/>
          <w:sz w:val="27"/>
          <w:szCs w:val="28"/>
        </w:rPr>
        <w:t>:</w:t>
      </w:r>
    </w:p>
    <w:p w:rsidR="00DD5F1F" w:rsidRPr="00A70323" w:rsidRDefault="00DD5F1F" w:rsidP="00C7209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7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DB6F89" w:rsidRPr="00A70323" w:rsidTr="00DB6F89">
        <w:trPr>
          <w:trHeight w:val="2244"/>
        </w:trPr>
        <w:tc>
          <w:tcPr>
            <w:tcW w:w="3652" w:type="dxa"/>
          </w:tcPr>
          <w:p w:rsidR="00DB6F89" w:rsidRPr="00A70323" w:rsidRDefault="0024712A" w:rsidP="00C72090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7"/>
                <w:szCs w:val="28"/>
              </w:rPr>
            </w:pPr>
            <w:r w:rsidRPr="00A70323">
              <w:rPr>
                <w:rFonts w:ascii="Times New Roman" w:hAnsi="Times New Roman" w:cs="Times New Roman"/>
                <w:sz w:val="27"/>
                <w:szCs w:val="28"/>
              </w:rPr>
              <w:t>«</w:t>
            </w:r>
            <w:r w:rsidR="00DB6F89" w:rsidRPr="00A70323">
              <w:rPr>
                <w:rFonts w:ascii="Times New Roman" w:hAnsi="Times New Roman" w:cs="Times New Roman"/>
                <w:sz w:val="27"/>
                <w:szCs w:val="28"/>
              </w:rPr>
              <w:t xml:space="preserve">Объемы бюджетных ассигнований  </w:t>
            </w:r>
          </w:p>
          <w:p w:rsidR="00DB6F89" w:rsidRPr="00A70323" w:rsidRDefault="00DB6F89" w:rsidP="00C72090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7"/>
                <w:szCs w:val="28"/>
                <w:lang w:val="ru-RU"/>
              </w:rPr>
            </w:pPr>
            <w:r w:rsidRPr="00A70323">
              <w:rPr>
                <w:rFonts w:ascii="Times New Roman" w:hAnsi="Times New Roman" w:cs="Times New Roman"/>
                <w:sz w:val="27"/>
                <w:szCs w:val="28"/>
              </w:rPr>
              <w:t>Программы</w:t>
            </w:r>
          </w:p>
          <w:p w:rsidR="00DB6F89" w:rsidRPr="00A70323" w:rsidRDefault="00DB6F89" w:rsidP="00C7209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  <w:tc>
          <w:tcPr>
            <w:tcW w:w="5670" w:type="dxa"/>
          </w:tcPr>
          <w:p w:rsidR="00DB6F89" w:rsidRPr="00A70323" w:rsidRDefault="00DB6F89" w:rsidP="00C72090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</w:pP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D03BD0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1</w:t>
            </w:r>
            <w:r w:rsidR="00A71879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50 173,73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 тыс. рубл</w:t>
            </w:r>
            <w:r w:rsidR="00CD431B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ей, в том числе за счет средств 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A71879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150 173,73</w:t>
            </w:r>
            <w:r w:rsidR="00255085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 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тыс. рублей, в том числе по годам:</w:t>
            </w:r>
          </w:p>
          <w:p w:rsidR="00DB6F89" w:rsidRPr="00A70323" w:rsidRDefault="00DB6F89" w:rsidP="00C72090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</w:pP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в 2024 году – </w:t>
            </w:r>
            <w:r w:rsidR="002446D0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52 687,49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 тыс. рублей;</w:t>
            </w:r>
          </w:p>
          <w:p w:rsidR="00DB6F89" w:rsidRPr="00A70323" w:rsidRDefault="00DB6F89" w:rsidP="00C72090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</w:pP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в 2025 году – </w:t>
            </w:r>
            <w:r w:rsidR="006316A4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48 743,12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 тыс. рублей;</w:t>
            </w:r>
          </w:p>
          <w:p w:rsidR="00DB6F89" w:rsidRPr="00A70323" w:rsidRDefault="00DB6F89" w:rsidP="00C72090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</w:pP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в 2026 году – </w:t>
            </w:r>
            <w:r w:rsidR="006316A4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48 743,12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 xml:space="preserve"> тыс. рублей</w:t>
            </w:r>
            <w:proofErr w:type="gramStart"/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.</w:t>
            </w:r>
            <w:r w:rsidR="0024712A"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»</w:t>
            </w:r>
            <w:r w:rsidRPr="00A70323">
              <w:rPr>
                <w:rFonts w:ascii="Times New Roman" w:eastAsia="Times New Roman" w:hAnsi="Times New Roman" w:cs="Times New Roman"/>
                <w:sz w:val="27"/>
                <w:szCs w:val="28"/>
                <w:lang w:val="ru-RU"/>
              </w:rPr>
              <w:t>.</w:t>
            </w:r>
            <w:proofErr w:type="gramEnd"/>
          </w:p>
        </w:tc>
      </w:tr>
    </w:tbl>
    <w:p w:rsidR="00255085" w:rsidRPr="00A70323" w:rsidRDefault="00255085" w:rsidP="00C72090">
      <w:pPr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7"/>
          <w:szCs w:val="28"/>
        </w:rPr>
      </w:pPr>
    </w:p>
    <w:p w:rsidR="00D965C4" w:rsidRPr="00A70323" w:rsidRDefault="00B8289F" w:rsidP="00C720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2. </w:t>
      </w:r>
      <w:r w:rsidR="00D965C4" w:rsidRPr="00A70323">
        <w:rPr>
          <w:rFonts w:ascii="Times New Roman" w:hAnsi="Times New Roman" w:cs="Times New Roman"/>
          <w:sz w:val="27"/>
          <w:szCs w:val="28"/>
        </w:rPr>
        <w:t xml:space="preserve">Раздел 3 </w:t>
      </w:r>
      <w:r w:rsidRPr="00A70323">
        <w:rPr>
          <w:rFonts w:ascii="Times New Roman" w:hAnsi="Times New Roman" w:cs="Times New Roman"/>
          <w:sz w:val="27"/>
          <w:szCs w:val="28"/>
        </w:rPr>
        <w:t xml:space="preserve">«Ресурсное обеспечение </w:t>
      </w:r>
      <w:r w:rsidR="0024712A" w:rsidRPr="00A70323">
        <w:rPr>
          <w:rFonts w:ascii="Times New Roman" w:hAnsi="Times New Roman" w:cs="Times New Roman"/>
          <w:sz w:val="27"/>
          <w:szCs w:val="28"/>
        </w:rPr>
        <w:t>Программы</w:t>
      </w:r>
      <w:r w:rsidRPr="00A70323">
        <w:rPr>
          <w:rFonts w:ascii="Times New Roman" w:hAnsi="Times New Roman" w:cs="Times New Roman"/>
          <w:sz w:val="27"/>
          <w:szCs w:val="28"/>
        </w:rPr>
        <w:t>»</w:t>
      </w:r>
      <w:r w:rsidR="00D965C4" w:rsidRPr="00A70323">
        <w:rPr>
          <w:rFonts w:ascii="Times New Roman" w:hAnsi="Times New Roman" w:cs="Times New Roman"/>
          <w:sz w:val="27"/>
          <w:szCs w:val="28"/>
        </w:rPr>
        <w:t xml:space="preserve"> изложить в следующей редакции:</w:t>
      </w:r>
    </w:p>
    <w:p w:rsidR="0062317F" w:rsidRPr="00A70323" w:rsidRDefault="00B8289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>«</w:t>
      </w:r>
      <w:r w:rsidR="0062317F" w:rsidRPr="00A70323">
        <w:rPr>
          <w:rFonts w:ascii="Times New Roman" w:hAnsi="Times New Roman" w:cs="Times New Roman"/>
          <w:sz w:val="27"/>
          <w:szCs w:val="28"/>
        </w:rPr>
        <w:t>Финансирование мероприятий Программы осуществляется за счет средств бюджета Шпаковского муниципального округа</w:t>
      </w:r>
      <w:r w:rsidR="00F41B24" w:rsidRPr="00A70323">
        <w:rPr>
          <w:rFonts w:ascii="Times New Roman" w:hAnsi="Times New Roman" w:cs="Times New Roman"/>
          <w:sz w:val="27"/>
          <w:szCs w:val="28"/>
        </w:rPr>
        <w:t xml:space="preserve"> Ставропольского края</w:t>
      </w:r>
      <w:r w:rsidR="0062317F" w:rsidRPr="00A70323">
        <w:rPr>
          <w:rFonts w:ascii="Times New Roman" w:hAnsi="Times New Roman" w:cs="Times New Roman"/>
          <w:sz w:val="27"/>
          <w:szCs w:val="28"/>
        </w:rPr>
        <w:t>.</w:t>
      </w:r>
    </w:p>
    <w:p w:rsidR="00DB6F89" w:rsidRPr="00A70323" w:rsidRDefault="00DB6F89" w:rsidP="006864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Общий объем финансирования мероприятий Программы составит  </w:t>
      </w:r>
      <w:r w:rsidR="00A71879" w:rsidRPr="00A70323">
        <w:rPr>
          <w:rFonts w:ascii="Times New Roman" w:hAnsi="Times New Roman" w:cs="Times New Roman"/>
          <w:sz w:val="27"/>
          <w:szCs w:val="28"/>
        </w:rPr>
        <w:t>150 173,73</w:t>
      </w:r>
      <w:r w:rsidR="00DD5F1F" w:rsidRPr="00A70323">
        <w:rPr>
          <w:rFonts w:ascii="Times New Roman" w:hAnsi="Times New Roman" w:cs="Times New Roman"/>
          <w:sz w:val="27"/>
          <w:szCs w:val="28"/>
        </w:rPr>
        <w:t xml:space="preserve"> тыс. рублей</w:t>
      </w:r>
      <w:r w:rsidRPr="00A70323">
        <w:rPr>
          <w:rFonts w:ascii="Times New Roman" w:hAnsi="Times New Roman" w:cs="Times New Roman"/>
          <w:sz w:val="27"/>
          <w:szCs w:val="28"/>
        </w:rPr>
        <w:t xml:space="preserve">, в том числе за счет средств бюджета Шпаковского муниципального округа </w:t>
      </w:r>
      <w:r w:rsidR="00DD5F1F" w:rsidRPr="00A70323">
        <w:rPr>
          <w:rFonts w:ascii="Times New Roman" w:hAnsi="Times New Roman" w:cs="Times New Roman"/>
          <w:sz w:val="27"/>
          <w:szCs w:val="28"/>
        </w:rPr>
        <w:t xml:space="preserve">Ставропольского края </w:t>
      </w:r>
      <w:r w:rsidR="00D03BD0" w:rsidRPr="00A70323">
        <w:rPr>
          <w:rFonts w:ascii="Times New Roman" w:eastAsia="Times New Roman" w:hAnsi="Times New Roman" w:cs="Times New Roman"/>
          <w:sz w:val="27"/>
          <w:szCs w:val="28"/>
        </w:rPr>
        <w:t xml:space="preserve">– </w:t>
      </w:r>
      <w:r w:rsidR="00A71879" w:rsidRPr="00A70323">
        <w:rPr>
          <w:rFonts w:ascii="Times New Roman" w:hAnsi="Times New Roman" w:cs="Times New Roman"/>
          <w:sz w:val="27"/>
          <w:szCs w:val="28"/>
        </w:rPr>
        <w:t>150 173,73</w:t>
      </w:r>
      <w:r w:rsidR="00D03BD0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Pr="00A70323">
        <w:rPr>
          <w:rFonts w:ascii="Times New Roman" w:hAnsi="Times New Roman" w:cs="Times New Roman"/>
          <w:sz w:val="27"/>
          <w:szCs w:val="28"/>
        </w:rPr>
        <w:t>тыс. рублей, в том числе по годам:</w:t>
      </w:r>
    </w:p>
    <w:p w:rsidR="00DB6F89" w:rsidRPr="00A70323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в 2024 году – </w:t>
      </w:r>
      <w:r w:rsidR="002446D0" w:rsidRPr="00A70323">
        <w:rPr>
          <w:rFonts w:ascii="Times New Roman" w:hAnsi="Times New Roman" w:cs="Times New Roman"/>
          <w:sz w:val="27"/>
          <w:szCs w:val="28"/>
        </w:rPr>
        <w:t>52 687,49</w:t>
      </w:r>
      <w:r w:rsidRPr="00A70323">
        <w:rPr>
          <w:rFonts w:ascii="Times New Roman" w:hAnsi="Times New Roman" w:cs="Times New Roman"/>
          <w:sz w:val="27"/>
          <w:szCs w:val="28"/>
        </w:rPr>
        <w:t xml:space="preserve"> тыс. рублей;</w:t>
      </w:r>
    </w:p>
    <w:p w:rsidR="00DB6F89" w:rsidRPr="00A70323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в 2025 году – </w:t>
      </w:r>
      <w:r w:rsidR="006316A4" w:rsidRPr="00A70323">
        <w:rPr>
          <w:rFonts w:ascii="Times New Roman" w:hAnsi="Times New Roman" w:cs="Times New Roman"/>
          <w:sz w:val="27"/>
          <w:szCs w:val="28"/>
        </w:rPr>
        <w:t>48 743,12</w:t>
      </w:r>
      <w:r w:rsidR="00DD5F1F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Pr="00A70323">
        <w:rPr>
          <w:rFonts w:ascii="Times New Roman" w:hAnsi="Times New Roman" w:cs="Times New Roman"/>
          <w:sz w:val="27"/>
          <w:szCs w:val="28"/>
        </w:rPr>
        <w:t>тыс. рублей;</w:t>
      </w:r>
    </w:p>
    <w:p w:rsidR="00DB6F89" w:rsidRPr="00A70323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 xml:space="preserve">в 2026 году – </w:t>
      </w:r>
      <w:r w:rsidR="00DD5F1F" w:rsidRPr="00A70323">
        <w:rPr>
          <w:rFonts w:ascii="Times New Roman" w:hAnsi="Times New Roman" w:cs="Times New Roman"/>
          <w:sz w:val="27"/>
          <w:szCs w:val="28"/>
        </w:rPr>
        <w:t>48 743,1</w:t>
      </w:r>
      <w:r w:rsidR="006316A4" w:rsidRPr="00A70323">
        <w:rPr>
          <w:rFonts w:ascii="Times New Roman" w:hAnsi="Times New Roman" w:cs="Times New Roman"/>
          <w:sz w:val="27"/>
          <w:szCs w:val="28"/>
        </w:rPr>
        <w:t>2</w:t>
      </w:r>
      <w:r w:rsidR="00DD5F1F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Pr="00A70323">
        <w:rPr>
          <w:rFonts w:ascii="Times New Roman" w:hAnsi="Times New Roman" w:cs="Times New Roman"/>
          <w:sz w:val="27"/>
          <w:szCs w:val="28"/>
        </w:rPr>
        <w:t>тыс. рублей.</w:t>
      </w:r>
    </w:p>
    <w:p w:rsidR="0062317F" w:rsidRPr="00A70323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 и плановый период.</w:t>
      </w:r>
    </w:p>
    <w:p w:rsidR="0062317F" w:rsidRPr="00A70323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>Ресурсное обеспечение реализации Программы представлено в приложении № 3 к Программе</w:t>
      </w:r>
      <w:proofErr w:type="gramStart"/>
      <w:r w:rsidR="00B8289F" w:rsidRPr="00A70323">
        <w:rPr>
          <w:rFonts w:ascii="Times New Roman" w:hAnsi="Times New Roman" w:cs="Times New Roman"/>
          <w:sz w:val="27"/>
          <w:szCs w:val="28"/>
        </w:rPr>
        <w:t>.»</w:t>
      </w:r>
      <w:r w:rsidRPr="00A70323">
        <w:rPr>
          <w:rFonts w:ascii="Times New Roman" w:hAnsi="Times New Roman" w:cs="Times New Roman"/>
          <w:sz w:val="27"/>
          <w:szCs w:val="28"/>
        </w:rPr>
        <w:t>.</w:t>
      </w:r>
      <w:proofErr w:type="gramEnd"/>
    </w:p>
    <w:p w:rsidR="00FF0FF8" w:rsidRPr="00A70323" w:rsidRDefault="00FF0FF8" w:rsidP="00FF0FF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7"/>
          <w:szCs w:val="28"/>
        </w:rPr>
      </w:pPr>
    </w:p>
    <w:p w:rsidR="00E64A90" w:rsidRPr="00A70323" w:rsidRDefault="00B30DDE" w:rsidP="00686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8"/>
        </w:rPr>
      </w:pPr>
      <w:r w:rsidRPr="00A70323">
        <w:rPr>
          <w:rFonts w:ascii="Times New Roman" w:hAnsi="Times New Roman" w:cs="Times New Roman"/>
          <w:sz w:val="27"/>
          <w:szCs w:val="28"/>
        </w:rPr>
        <w:t>3</w:t>
      </w:r>
      <w:r w:rsidR="00B8289F" w:rsidRPr="00A70323">
        <w:rPr>
          <w:rFonts w:ascii="Times New Roman" w:hAnsi="Times New Roman" w:cs="Times New Roman"/>
          <w:sz w:val="27"/>
          <w:szCs w:val="28"/>
        </w:rPr>
        <w:t xml:space="preserve">. </w:t>
      </w:r>
      <w:r w:rsidR="00E64A90" w:rsidRPr="00A70323">
        <w:rPr>
          <w:rFonts w:ascii="Times New Roman" w:hAnsi="Times New Roman" w:cs="Times New Roman"/>
          <w:sz w:val="27"/>
          <w:szCs w:val="28"/>
        </w:rPr>
        <w:t xml:space="preserve">Приложение </w:t>
      </w:r>
      <w:r w:rsidR="00154A9E" w:rsidRPr="00A70323">
        <w:rPr>
          <w:rFonts w:ascii="Times New Roman" w:hAnsi="Times New Roman" w:cs="Times New Roman"/>
          <w:sz w:val="27"/>
          <w:szCs w:val="28"/>
        </w:rPr>
        <w:t>№</w:t>
      </w:r>
      <w:r w:rsidR="00395412" w:rsidRPr="00A70323">
        <w:rPr>
          <w:rFonts w:ascii="Times New Roman" w:hAnsi="Times New Roman" w:cs="Times New Roman"/>
          <w:sz w:val="27"/>
          <w:szCs w:val="28"/>
        </w:rPr>
        <w:t xml:space="preserve"> </w:t>
      </w:r>
      <w:r w:rsidR="00E64A90" w:rsidRPr="00A70323">
        <w:rPr>
          <w:rFonts w:ascii="Times New Roman" w:hAnsi="Times New Roman" w:cs="Times New Roman"/>
          <w:sz w:val="27"/>
          <w:szCs w:val="28"/>
        </w:rPr>
        <w:t xml:space="preserve">3 </w:t>
      </w:r>
      <w:r w:rsidR="00395412" w:rsidRPr="00A70323">
        <w:rPr>
          <w:rFonts w:ascii="Times New Roman" w:hAnsi="Times New Roman" w:cs="Times New Roman"/>
          <w:sz w:val="27"/>
          <w:szCs w:val="28"/>
        </w:rPr>
        <w:t xml:space="preserve">«Ресурсное обеспечение реализации </w:t>
      </w:r>
      <w:r w:rsidR="00395412" w:rsidRPr="00A70323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24712A" w:rsidRPr="00A70323">
        <w:rPr>
          <w:rFonts w:ascii="Times New Roman" w:hAnsi="Times New Roman" w:cs="Times New Roman"/>
          <w:sz w:val="27"/>
          <w:szCs w:val="28"/>
        </w:rPr>
        <w:t xml:space="preserve">к Программе </w:t>
      </w:r>
      <w:r w:rsidR="00E64A90" w:rsidRPr="00A70323">
        <w:rPr>
          <w:rFonts w:ascii="Times New Roman" w:hAnsi="Times New Roman" w:cs="Times New Roman"/>
          <w:sz w:val="27"/>
          <w:szCs w:val="28"/>
        </w:rPr>
        <w:t xml:space="preserve">изложить в </w:t>
      </w:r>
      <w:r w:rsidR="00395412" w:rsidRPr="00A70323">
        <w:rPr>
          <w:rFonts w:ascii="Times New Roman" w:hAnsi="Times New Roman" w:cs="Times New Roman"/>
          <w:sz w:val="27"/>
          <w:szCs w:val="28"/>
        </w:rPr>
        <w:t xml:space="preserve">новой </w:t>
      </w:r>
      <w:r w:rsidR="0024712A" w:rsidRPr="00A70323">
        <w:rPr>
          <w:rFonts w:ascii="Times New Roman" w:hAnsi="Times New Roman" w:cs="Times New Roman"/>
          <w:sz w:val="27"/>
          <w:szCs w:val="28"/>
        </w:rPr>
        <w:t>прилагаемой редакции.</w:t>
      </w:r>
    </w:p>
    <w:p w:rsidR="00B3001B" w:rsidRDefault="00B3001B" w:rsidP="00B3001B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76085" w:rsidRDefault="00B76085" w:rsidP="00B3001B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4712A" w:rsidRPr="0024712A" w:rsidRDefault="0024712A" w:rsidP="00247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4712A" w:rsidRPr="0024712A" w:rsidSect="00B76085">
      <w:headerReference w:type="default" r:id="rId8"/>
      <w:pgSz w:w="11905" w:h="16838"/>
      <w:pgMar w:top="1134" w:right="567" w:bottom="85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421" w:rsidRDefault="00261421" w:rsidP="00AA2213">
      <w:pPr>
        <w:spacing w:after="0" w:line="240" w:lineRule="auto"/>
      </w:pPr>
      <w:r>
        <w:separator/>
      </w:r>
    </w:p>
  </w:endnote>
  <w:endnote w:type="continuationSeparator" w:id="0">
    <w:p w:rsidR="00261421" w:rsidRDefault="00261421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421" w:rsidRDefault="00261421" w:rsidP="00AA2213">
      <w:pPr>
        <w:spacing w:after="0" w:line="240" w:lineRule="auto"/>
      </w:pPr>
      <w:r>
        <w:separator/>
      </w:r>
    </w:p>
  </w:footnote>
  <w:footnote w:type="continuationSeparator" w:id="0">
    <w:p w:rsidR="00261421" w:rsidRDefault="00261421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4278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28DA" w:rsidRDefault="005228DA">
        <w:pPr>
          <w:pStyle w:val="a5"/>
          <w:jc w:val="center"/>
        </w:pPr>
      </w:p>
      <w:p w:rsidR="00CE4DE2" w:rsidRDefault="00CE4DE2">
        <w:pPr>
          <w:pStyle w:val="a5"/>
          <w:jc w:val="center"/>
        </w:pPr>
      </w:p>
      <w:p w:rsidR="005228DA" w:rsidRPr="00FF0FF8" w:rsidRDefault="005228D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0F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0F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0F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43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F0F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2213" w:rsidRDefault="00AA22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90"/>
    <w:rsid w:val="00032E1F"/>
    <w:rsid w:val="00064F38"/>
    <w:rsid w:val="000C6FCA"/>
    <w:rsid w:val="000D0461"/>
    <w:rsid w:val="00112CD4"/>
    <w:rsid w:val="0012262F"/>
    <w:rsid w:val="00154A9E"/>
    <w:rsid w:val="001A7A2B"/>
    <w:rsid w:val="001C627F"/>
    <w:rsid w:val="00224E50"/>
    <w:rsid w:val="002446D0"/>
    <w:rsid w:val="0024712A"/>
    <w:rsid w:val="00255085"/>
    <w:rsid w:val="00261421"/>
    <w:rsid w:val="0035713D"/>
    <w:rsid w:val="00395412"/>
    <w:rsid w:val="00417C56"/>
    <w:rsid w:val="00435F75"/>
    <w:rsid w:val="00441940"/>
    <w:rsid w:val="00506FB1"/>
    <w:rsid w:val="005228DA"/>
    <w:rsid w:val="00576FC4"/>
    <w:rsid w:val="005A2CCF"/>
    <w:rsid w:val="00601A5E"/>
    <w:rsid w:val="0062317F"/>
    <w:rsid w:val="006316A4"/>
    <w:rsid w:val="0067430C"/>
    <w:rsid w:val="00677A8F"/>
    <w:rsid w:val="00686489"/>
    <w:rsid w:val="00690959"/>
    <w:rsid w:val="006D2EE8"/>
    <w:rsid w:val="007D23A3"/>
    <w:rsid w:val="00927E74"/>
    <w:rsid w:val="009D3997"/>
    <w:rsid w:val="009D512E"/>
    <w:rsid w:val="00A132AC"/>
    <w:rsid w:val="00A4361D"/>
    <w:rsid w:val="00A70323"/>
    <w:rsid w:val="00A71879"/>
    <w:rsid w:val="00A97CB3"/>
    <w:rsid w:val="00AA2213"/>
    <w:rsid w:val="00AB795B"/>
    <w:rsid w:val="00B04C22"/>
    <w:rsid w:val="00B3001B"/>
    <w:rsid w:val="00B30DDE"/>
    <w:rsid w:val="00B46A95"/>
    <w:rsid w:val="00B76085"/>
    <w:rsid w:val="00B8289F"/>
    <w:rsid w:val="00B84111"/>
    <w:rsid w:val="00BA1908"/>
    <w:rsid w:val="00BB4680"/>
    <w:rsid w:val="00C66CB4"/>
    <w:rsid w:val="00C72090"/>
    <w:rsid w:val="00CA7CFC"/>
    <w:rsid w:val="00CD431B"/>
    <w:rsid w:val="00CE4DE2"/>
    <w:rsid w:val="00D03BD0"/>
    <w:rsid w:val="00D31B9F"/>
    <w:rsid w:val="00D43F61"/>
    <w:rsid w:val="00D965C4"/>
    <w:rsid w:val="00DB6555"/>
    <w:rsid w:val="00DB6F89"/>
    <w:rsid w:val="00DD5F1F"/>
    <w:rsid w:val="00E63D8A"/>
    <w:rsid w:val="00E64A90"/>
    <w:rsid w:val="00F07284"/>
    <w:rsid w:val="00F41B24"/>
    <w:rsid w:val="00F80159"/>
    <w:rsid w:val="00F97890"/>
    <w:rsid w:val="00FC701E"/>
    <w:rsid w:val="00FD7AC4"/>
    <w:rsid w:val="00FF0FF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Князь Александра Николаевна</cp:lastModifiedBy>
  <cp:revision>65</cp:revision>
  <cp:lastPrinted>2024-07-09T07:31:00Z</cp:lastPrinted>
  <dcterms:created xsi:type="dcterms:W3CDTF">2023-12-25T16:52:00Z</dcterms:created>
  <dcterms:modified xsi:type="dcterms:W3CDTF">2024-07-15T09:15:00Z</dcterms:modified>
</cp:coreProperties>
</file>